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E15" w:rsidRDefault="007B5E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Частная история. Семейные правоотношения Н. А. Островского</w:t>
      </w:r>
    </w:p>
    <w:p w:rsidR="007B5E15" w:rsidRDefault="007B5E15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Рабочий лист </w:t>
      </w:r>
      <w:r w:rsidR="006E0E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 2</w:t>
      </w:r>
      <w:bookmarkStart w:id="0" w:name="_GoBack"/>
      <w:bookmarkEnd w:id="0"/>
    </w:p>
    <w:p w:rsidR="007B5E15" w:rsidRDefault="007B5E15">
      <w:pPr>
        <w:widowControl w:val="0"/>
        <w:spacing w:after="16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(для дистанционной работы)</w:t>
      </w:r>
    </w:p>
    <w:p w:rsidR="007B5E15" w:rsidRDefault="007B5E15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Сайт музея «Интеграция» им. Н.А. Островского: </w:t>
      </w:r>
      <w:hyperlink r:id="rId7" w:history="1">
        <w:r>
          <w:rPr>
            <w:rStyle w:val="ad"/>
            <w:rFonts w:ascii="Times New Roman" w:hAnsi="Times New Roman" w:cs="Times New Roman"/>
            <w:i/>
            <w:iCs/>
            <w:sz w:val="28"/>
            <w:szCs w:val="28"/>
          </w:rPr>
          <w:t>http://tverskaya14.ru</w:t>
        </w:r>
      </w:hyperlink>
    </w:p>
    <w:p w:rsidR="007B5E15" w:rsidRDefault="007B5E15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F2BAA" w:rsidRPr="007F2BAA" w:rsidRDefault="007B5E15" w:rsidP="007F2BAA">
      <w:pPr>
        <w:widowControl w:val="0"/>
        <w:spacing w:after="0"/>
        <w:jc w:val="both"/>
        <w:rPr>
          <w:rStyle w:val="ad"/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Ссылка на онлайн-экскурсию по музею писателя Н.</w:t>
      </w:r>
      <w:r w:rsidR="007F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А. Островского: </w:t>
      </w:r>
      <w:hyperlink r:id="rId8" w:tgtFrame="_blank" w:history="1">
        <w:r w:rsidRPr="007F2BAA">
          <w:rPr>
            <w:rStyle w:val="ad"/>
            <w:rFonts w:ascii="Times New Roman" w:hAnsi="Times New Roman" w:cs="Times New Roman"/>
            <w:i/>
            <w:iCs/>
            <w:sz w:val="28"/>
            <w:szCs w:val="28"/>
          </w:rPr>
          <w:t>https://linktr.ee/tverskaya14</w:t>
        </w:r>
      </w:hyperlink>
    </w:p>
    <w:p w:rsidR="007B5E15" w:rsidRPr="007F2BAA" w:rsidRDefault="007B5E15">
      <w:pPr>
        <w:widowControl w:val="0"/>
        <w:spacing w:after="0"/>
        <w:rPr>
          <w:rStyle w:val="ad"/>
        </w:rPr>
      </w:pPr>
    </w:p>
    <w:p w:rsidR="007B5E15" w:rsidRDefault="007B5E15" w:rsidP="007F2BAA">
      <w:pPr>
        <w:widowControl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Ссылки на виртуальный тур по музею «Интеграция» им. Н.А. Остр</w:t>
      </w:r>
      <w:r w:rsidR="007F2BA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овского (Зал Н. А. Островского).</w:t>
      </w:r>
    </w:p>
    <w:p w:rsidR="007B5E15" w:rsidRDefault="007B5E15">
      <w:pPr>
        <w:widowControl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>
      <w:pPr>
        <w:widowControl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Зал, посвященный Н. А. Островскому. </w:t>
      </w:r>
    </w:p>
    <w:p w:rsidR="007B5E15" w:rsidRPr="0011767B" w:rsidRDefault="007F2BAA">
      <w:pPr>
        <w:widowControl w:val="0"/>
        <w:spacing w:after="0"/>
        <w:rPr>
          <w:rStyle w:val="ad"/>
          <w:rFonts w:ascii="Times New Roman" w:hAnsi="Times New Roman" w:cs="Times New Roman"/>
          <w:i/>
          <w:sz w:val="28"/>
          <w:szCs w:val="28"/>
        </w:rPr>
      </w:pPr>
      <w:r w:rsidRPr="0011767B">
        <w:rPr>
          <w:rStyle w:val="ad"/>
          <w:rFonts w:ascii="Times New Roman" w:hAnsi="Times New Roman" w:cs="Times New Roman"/>
          <w:i/>
          <w:iCs/>
          <w:sz w:val="28"/>
          <w:szCs w:val="28"/>
        </w:rPr>
        <w:t>https://clck.ru/SYQ2i</w:t>
      </w:r>
    </w:p>
    <w:p w:rsidR="007B5E15" w:rsidRDefault="007B5E15">
      <w:pPr>
        <w:widowControl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Мемориальная квартира писателя Н. А. Островского. Прихожая.</w:t>
      </w:r>
    </w:p>
    <w:p w:rsidR="0011767B" w:rsidRPr="0011767B" w:rsidRDefault="0011767B">
      <w:pPr>
        <w:widowControl w:val="0"/>
        <w:spacing w:after="0"/>
        <w:rPr>
          <w:rStyle w:val="ad"/>
          <w:rFonts w:ascii="Times New Roman" w:hAnsi="Times New Roman" w:cs="Times New Roman"/>
          <w:i/>
          <w:iCs/>
          <w:sz w:val="28"/>
          <w:szCs w:val="28"/>
        </w:rPr>
      </w:pPr>
      <w:hyperlink r:id="rId9" w:history="1">
        <w:r w:rsidRPr="0011767B">
          <w:rPr>
            <w:rStyle w:val="ad"/>
            <w:rFonts w:ascii="Times New Roman" w:hAnsi="Times New Roman" w:cs="Times New Roman"/>
            <w:i/>
            <w:iCs/>
            <w:sz w:val="28"/>
            <w:szCs w:val="28"/>
          </w:rPr>
          <w:t>https://clck.ru/SYQ6N</w:t>
        </w:r>
      </w:hyperlink>
    </w:p>
    <w:p w:rsidR="007B5E15" w:rsidRDefault="007B5E15">
      <w:pPr>
        <w:widowControl w:val="0"/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Мемориальная квартира писателя Н. А. Островского. Столовая-гостиная. </w:t>
      </w:r>
    </w:p>
    <w:p w:rsidR="0011767B" w:rsidRDefault="0011767B">
      <w:pPr>
        <w:widowControl w:val="0"/>
        <w:spacing w:after="0"/>
      </w:pPr>
      <w:hyperlink r:id="rId10" w:history="1">
        <w:r w:rsidRPr="0011767B">
          <w:rPr>
            <w:rStyle w:val="ad"/>
            <w:rFonts w:ascii="Times New Roman" w:hAnsi="Times New Roman" w:cs="Times New Roman"/>
            <w:i/>
            <w:iCs/>
            <w:sz w:val="28"/>
            <w:szCs w:val="28"/>
          </w:rPr>
          <w:t>https://clck.ru/SYQAv</w:t>
        </w:r>
      </w:hyperlink>
    </w:p>
    <w:p w:rsidR="007B5E15" w:rsidRDefault="007B5E15">
      <w:pPr>
        <w:widowControl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Мемориальная кварти</w:t>
      </w:r>
      <w:r w:rsidR="0011767B">
        <w:rPr>
          <w:rFonts w:ascii="Times New Roman" w:hAnsi="Times New Roman" w:cs="Times New Roman"/>
          <w:color w:val="000000"/>
          <w:sz w:val="28"/>
          <w:szCs w:val="28"/>
        </w:rPr>
        <w:t xml:space="preserve">ра писателя Н. А. Островского. </w:t>
      </w:r>
      <w:r>
        <w:rPr>
          <w:rFonts w:ascii="Times New Roman" w:hAnsi="Times New Roman" w:cs="Times New Roman"/>
          <w:color w:val="000000"/>
          <w:sz w:val="28"/>
          <w:szCs w:val="28"/>
        </w:rPr>
        <w:t>Кабинет-спальня.</w:t>
      </w:r>
    </w:p>
    <w:p w:rsidR="0011767B" w:rsidRPr="0011767B" w:rsidRDefault="0011767B" w:rsidP="00117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11767B">
          <w:rPr>
            <w:rStyle w:val="ad"/>
            <w:rFonts w:ascii="Times New Roman" w:hAnsi="Times New Roman" w:cs="Times New Roman"/>
            <w:sz w:val="28"/>
            <w:szCs w:val="28"/>
          </w:rPr>
          <w:t>https://</w:t>
        </w:r>
        <w:r w:rsidRPr="0011767B">
          <w:rPr>
            <w:rStyle w:val="ad"/>
            <w:rFonts w:ascii="Times New Roman" w:hAnsi="Times New Roman" w:cs="Times New Roman"/>
            <w:i/>
            <w:sz w:val="28"/>
            <w:szCs w:val="28"/>
          </w:rPr>
          <w:t>clck</w:t>
        </w:r>
        <w:r w:rsidRPr="0011767B">
          <w:rPr>
            <w:rStyle w:val="ad"/>
            <w:rFonts w:ascii="Times New Roman" w:hAnsi="Times New Roman" w:cs="Times New Roman"/>
            <w:sz w:val="28"/>
            <w:szCs w:val="28"/>
          </w:rPr>
          <w:t>.ru/SYQEQ</w:t>
        </w:r>
      </w:hyperlink>
    </w:p>
    <w:p w:rsidR="0011767B" w:rsidRDefault="0011767B" w:rsidP="00E1621A">
      <w:pPr>
        <w:spacing w:after="0" w:line="240" w:lineRule="auto"/>
        <w:ind w:firstLine="708"/>
        <w:jc w:val="both"/>
      </w:pPr>
    </w:p>
    <w:p w:rsidR="007B5E15" w:rsidRDefault="007B5E15" w:rsidP="0011767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получения более подробной информации о биографии писателя </w:t>
      </w:r>
      <w:r w:rsidR="0011767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Н. А. Островского воспользуйтесь QR-кодом.  </w:t>
      </w:r>
    </w:p>
    <w:p w:rsidR="007B5E15" w:rsidRDefault="007B5E15" w:rsidP="00E16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 w:rsidP="00E1621A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F2BA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08.6pt;height:108.6pt;visibility:visible">
            <v:imagedata r:id="rId12" o:title=""/>
          </v:shape>
        </w:pict>
      </w:r>
    </w:p>
    <w:p w:rsidR="007B5E15" w:rsidRDefault="007B5E15" w:rsidP="00E162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E15" w:rsidRDefault="007B5E15" w:rsidP="00E162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E162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E162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E1621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Рассмотрим семейные правоотношения на примере двух поколений одной семьи: Алексея Ивановича Островского (1854–1936 гг.) с Ольгой Осиповной Заяц (1875–1947 гг.) и их сына – писателя Николая Алексеевича Островского (1904–1936 гг.) с его женой Раисой Порфирьевной Мацек (1906–1992 гг.).</w:t>
      </w:r>
    </w:p>
    <w:p w:rsidR="007B5E15" w:rsidRDefault="007B5E15" w:rsidP="00E162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B5E15" w:rsidRDefault="007B5E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Зал №</w:t>
      </w:r>
      <w:r w:rsidR="00EF157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1.</w:t>
      </w:r>
    </w:p>
    <w:p w:rsidR="008F2110" w:rsidRDefault="008F211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фотографии, сделанной в 1905 году, запечатл</w:t>
      </w:r>
      <w:r w:rsidR="008F2110">
        <w:rPr>
          <w:rFonts w:ascii="Times New Roman" w:hAnsi="Times New Roman" w:cs="Times New Roman"/>
          <w:color w:val="000000"/>
          <w:sz w:val="28"/>
          <w:szCs w:val="28"/>
        </w:rPr>
        <w:t>ены все члены семьи Островских: родители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211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Ольга Осиповна и</w:t>
      </w:r>
      <w:r w:rsidR="008F2110">
        <w:rPr>
          <w:rFonts w:ascii="Times New Roman" w:hAnsi="Times New Roman" w:cs="Times New Roman"/>
          <w:color w:val="000000"/>
          <w:sz w:val="28"/>
          <w:szCs w:val="28"/>
        </w:rPr>
        <w:t xml:space="preserve"> Алексей Иванович, а также дети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Надежда, Екатерина, Дмитрий и Николай.</w:t>
      </w:r>
    </w:p>
    <w:p w:rsidR="007B5E15" w:rsidRDefault="006E0E3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2" o:spid="_x0000_s1026" type="#_x0000_t75" style="position:absolute;left:0;text-align:left;margin-left:93.3pt;margin-top:7.65pt;width:272.8pt;height:372pt;z-index:5;visibility:visible" o:allowincell="f" o:allowoverlap="f">
            <v:imagedata r:id="rId13" o:title=""/>
          </v:shape>
        </w:pict>
      </w: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110" w:rsidRDefault="008F211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110" w:rsidRDefault="008F211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110" w:rsidRDefault="008F211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110" w:rsidRDefault="008F211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110" w:rsidRDefault="008F2110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087498">
      <w:pPr>
        <w:tabs>
          <w:tab w:val="left" w:pos="26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087498">
      <w:pPr>
        <w:tabs>
          <w:tab w:val="left" w:pos="264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tabs>
          <w:tab w:val="left" w:pos="264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Определите, исходя из состава семьи, к какому типу она относится. Сколько лет на фотографии младшему Коле, если он родился в 1904 году?</w:t>
      </w:r>
    </w:p>
    <w:p w:rsidR="007B5E15" w:rsidRDefault="007B5E15">
      <w:pPr>
        <w:tabs>
          <w:tab w:val="left" w:pos="2640"/>
        </w:tabs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</w:t>
      </w:r>
      <w:r w:rsidR="001012BE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</w:t>
      </w:r>
      <w:r w:rsidR="001012BE">
        <w:rPr>
          <w:rFonts w:ascii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2.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Алексея Ивановича Островского (потомственного военного, имевшего два Георгиевских креста за боевые заслуги в русско-турецкой войне при обороне Шипки и Плевны) уважали сельчане. Дети гордились отцом и любили его рассказы о войне. Он был государственным служащим.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F2B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3" o:spid="_x0000_i1026" type="#_x0000_t75" style="width:319.2pt;height:479.4pt;visibility:visible">
            <v:imagedata r:id="rId14" o:title=""/>
          </v:shape>
        </w:pict>
      </w:r>
      <w:r w:rsidR="007B5E15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Какой предмет из представленных в витрине «говорит» о том, что Ольга Осиповна (мать Николая Алексеевича) была прекрасной хозяйкой?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Сделайте вывод о типе семьи Ольги Осиповны и Алексея Ивановича Островских по семейным обязанностям и лидерству: традиционная (патриархальная) или демократическая (партнерская). 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</w:t>
      </w:r>
      <w:r w:rsidR="00B84D96">
        <w:rPr>
          <w:rFonts w:ascii="Times New Roman" w:hAnsi="Times New Roman" w:cs="Times New Roman"/>
          <w:color w:val="000000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</w:t>
      </w:r>
      <w:r w:rsidR="00B84D96">
        <w:rPr>
          <w:rFonts w:ascii="Times New Roman" w:hAnsi="Times New Roman" w:cs="Times New Roman"/>
          <w:color w:val="000000"/>
          <w:sz w:val="28"/>
          <w:szCs w:val="28"/>
        </w:rPr>
        <w:t>__________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 w:rsidR="00B84D96">
        <w:rPr>
          <w:rFonts w:ascii="Times New Roman" w:hAnsi="Times New Roman" w:cs="Times New Roman"/>
          <w:color w:val="000000"/>
          <w:sz w:val="28"/>
          <w:szCs w:val="28"/>
        </w:rPr>
        <w:t>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Задание 3.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Прочитайте письмо к отцу десятилетнего Николая Островского. </w:t>
      </w:r>
    </w:p>
    <w:p w:rsidR="007B5E15" w:rsidRDefault="006E0E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4" o:spid="_x0000_s1027" type="#_x0000_t75" style="position:absolute;left:0;text-align:left;margin-left:70.8pt;margin-top:13.75pt;width:364.25pt;height:306pt;z-index:1;visibility:visible" o:allowincell="f" o:allowoverlap="f">
            <v:imagedata r:id="rId15" o:title=""/>
          </v:shape>
        </w:pic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Какой психологический климат был в их семье?</w:t>
      </w:r>
    </w:p>
    <w:p w:rsidR="007B5E15" w:rsidRDefault="007B5E15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4.</w:t>
      </w:r>
    </w:p>
    <w:p w:rsidR="007B5E15" w:rsidRDefault="007B5E15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Детство Коли Островского пришлось на царское время. В Своде законов Российской империи говорилось: «Родители обязаны давать несовершеннолетним детям пропитание, одежду и воспитание, доброе и честное, по своему состоянию, т.е. применительно к их общественному положению».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Есть ли подобная статья в основном законе нашей страны сегодня? Как она звучит?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 w:rsidR="00B84D96">
        <w:rPr>
          <w:rFonts w:ascii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документ, который свидетельствует об успехах в учебе и поведении будущего писателя Николая Островского.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6E0E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5" o:spid="_x0000_s1028" type="#_x0000_t75" style="position:absolute;left:0;text-align:left;margin-left:-7.5pt;margin-top:12.75pt;width:527.25pt;height:394.5pt;z-index:2;visibility:visible" o:allowincell="f" o:allowoverlap="f">
            <v:imagedata r:id="rId16" o:title=""/>
          </v:shape>
        </w:pic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Напишите название этого документа и сделайте вывод об успеваемости учащегося Н. Островского. 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5.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Тяжелобольной, но дееспособный Николай Островский двадцати четырех лет и Раиса Мацек двадцати двух лет решили пожениться. Однако отец невесты был категорически против брака из-за того, что будущий зять имел слабое здоровье.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 ли был отец невесты с точки зрения современного законодательства?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</w:t>
      </w:r>
      <w:r w:rsidR="00B84D96">
        <w:rPr>
          <w:rFonts w:ascii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Является ли сегодня препятствием для вступления в брак физическая недееспособность одного из супругов?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</w:t>
      </w:r>
      <w:r w:rsidR="00B84D96">
        <w:rPr>
          <w:rFonts w:ascii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</w:pPr>
      <w:r>
        <w:rPr>
          <w:rFonts w:ascii="Times New Roman" w:hAnsi="Times New Roman" w:cs="Times New Roman"/>
          <w:color w:val="000000"/>
          <w:sz w:val="28"/>
          <w:szCs w:val="28"/>
        </w:rPr>
        <w:t>Перечислите юридические факты, при наличии которых брак</w:t>
      </w:r>
      <w:r w:rsidR="00B84D96">
        <w:rPr>
          <w:rFonts w:ascii="Times New Roman" w:hAnsi="Times New Roman" w:cs="Times New Roman"/>
          <w:color w:val="000000"/>
          <w:sz w:val="28"/>
          <w:szCs w:val="28"/>
        </w:rPr>
        <w:t xml:space="preserve"> не может быть зарегистрирован.</w:t>
      </w:r>
    </w:p>
    <w:p w:rsidR="007B5E15" w:rsidRPr="00B84D96" w:rsidRDefault="007B5E15">
      <w:pPr>
        <w:spacing w:after="0" w:line="240" w:lineRule="auto"/>
        <w:rPr>
          <w:color w:val="000000"/>
          <w:sz w:val="28"/>
          <w:szCs w:val="28"/>
        </w:rPr>
      </w:pPr>
      <w:r w:rsidRPr="00B84D96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4D96">
        <w:rPr>
          <w:color w:val="000000"/>
          <w:sz w:val="28"/>
          <w:szCs w:val="28"/>
        </w:rPr>
        <w:t>_________________________</w:t>
      </w:r>
    </w:p>
    <w:p w:rsidR="007B5E15" w:rsidRDefault="007B5E15">
      <w:pPr>
        <w:spacing w:after="0" w:line="240" w:lineRule="auto"/>
        <w:rPr>
          <w:color w:val="000000"/>
          <w:sz w:val="28"/>
          <w:szCs w:val="28"/>
        </w:rPr>
      </w:pPr>
      <w:r w:rsidRPr="00B84D96">
        <w:rPr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 w:rsidR="00B84D96">
        <w:rPr>
          <w:color w:val="000000"/>
          <w:sz w:val="28"/>
          <w:szCs w:val="28"/>
        </w:rPr>
        <w:t>__________</w:t>
      </w:r>
    </w:p>
    <w:p w:rsidR="00B84D96" w:rsidRPr="00B84D96" w:rsidRDefault="00B84D96">
      <w:pPr>
        <w:spacing w:after="0" w:line="240" w:lineRule="auto"/>
        <w:rPr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Перед вами фотография документа, который подтверждает, что брак Николая Островского и Раисы Мацек состоялся. </w:t>
      </w:r>
    </w:p>
    <w:p w:rsidR="007B5E15" w:rsidRDefault="006E0E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6" o:spid="_x0000_s1029" type="#_x0000_t75" style="position:absolute;left:0;text-align:left;margin-left:77.25pt;margin-top:11.25pt;width:377.25pt;height:285.75pt;z-index:3;visibility:visible" o:allowincell="f" o:allowoverlap="f">
            <v:imagedata r:id="rId17" o:title=""/>
          </v:shape>
        </w:pic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D96" w:rsidRDefault="00B84D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D96" w:rsidRDefault="00B84D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D96" w:rsidRDefault="00B84D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4D96" w:rsidRDefault="00B84D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0874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Напишите название этого документа и определите, к какому типу брака относился союз молодой семьи Островских.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Задание 6.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скульптурный портрет Н. А. Островского, в котором художник В. Е. Цигаль очень точно отразил его характер.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3939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F2B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7" o:spid="_x0000_i1027" type="#_x0000_t75" style="width:282pt;height:359.4pt;visibility:visible">
            <v:imagedata r:id="rId18" o:title=""/>
          </v:shape>
        </w:pict>
      </w:r>
    </w:p>
    <w:p w:rsidR="007B5E15" w:rsidRDefault="007B5E15">
      <w:pPr>
        <w:spacing w:after="0" w:line="240" w:lineRule="auto"/>
        <w:ind w:firstLine="709"/>
        <w:jc w:val="both"/>
      </w:pPr>
    </w:p>
    <w:p w:rsidR="007B5E15" w:rsidRDefault="007B5E15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4234C7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Какие черты характера позволили Н. А. Островскому стать актив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 xml:space="preserve">ным членом партии большевиков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вести насыщенную общественную жизнь, несмотря на тяжелое заболевание? 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_______________________________________________________________________________________________________________________________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Мемориальная квартира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7.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признания советской властью романа «Как закалялась сталь» и нагр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аждения писателя орденом Ленина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1935 г. ему была выделена квартира из собст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 xml:space="preserve">венности Моссовета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улице Горького, 40 (ныне Тверская, 14).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Рассмотрите обстановку квартиры писателя Н. А. Островского, в которой проходили последние годы его жизни.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F2BAA">
      <w:pPr>
        <w:spacing w:after="0" w:line="240" w:lineRule="auto"/>
        <w:ind w:firstLine="709"/>
        <w:jc w:val="both"/>
      </w:pPr>
      <w:r>
        <w:rPr>
          <w:noProof/>
        </w:rPr>
        <w:pict>
          <v:shape id="Picture 8" o:spid="_x0000_i1028" type="#_x0000_t75" style="width:489.6pt;height:326.4pt;visibility:visible">
            <v:imagedata r:id="rId19" o:title=""/>
          </v:shape>
        </w:pict>
      </w:r>
      <w:r w:rsidR="007B5E15">
        <w:t xml:space="preserve"> </w:t>
      </w:r>
    </w:p>
    <w:p w:rsidR="007B5E15" w:rsidRDefault="007B5E15">
      <w:pPr>
        <w:spacing w:after="0" w:line="240" w:lineRule="auto"/>
        <w:ind w:firstLine="709"/>
        <w:jc w:val="both"/>
      </w:pPr>
    </w:p>
    <w:p w:rsidR="007B5E15" w:rsidRDefault="007F2B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Picture 9" o:spid="_x0000_i1029" type="#_x0000_t75" style="width:324pt;height:486.6pt;visibility:visible">
            <v:imagedata r:id="rId20" o:title=""/>
          </v:shape>
        </w:pict>
      </w:r>
      <w:r>
        <w:rPr>
          <w:noProof/>
        </w:rPr>
        <w:lastRenderedPageBreak/>
        <w:pict>
          <v:shape id="Picture 10" o:spid="_x0000_i1030" type="#_x0000_t75" style="width:489.6pt;height:326.4pt;visibility:visible">
            <v:imagedata r:id="rId21" o:title=""/>
          </v:shape>
        </w:pict>
      </w:r>
      <w:r w:rsidR="007B5E15">
        <w:t xml:space="preserve"> </w:t>
      </w:r>
      <w:r>
        <w:rPr>
          <w:noProof/>
        </w:rPr>
        <w:pict>
          <v:shape id="Picture 11" o:spid="_x0000_i1031" type="#_x0000_t75" style="width:499.2pt;height:332.4pt;visibility:visible">
            <v:imagedata r:id="rId22" o:title=""/>
          </v:shape>
        </w:pict>
      </w:r>
      <w:r w:rsidR="007B5E15">
        <w:t xml:space="preserve"> 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F2BAA">
      <w:pPr>
        <w:spacing w:after="0" w:line="240" w:lineRule="auto"/>
        <w:ind w:firstLine="709"/>
        <w:jc w:val="both"/>
      </w:pPr>
      <w:r>
        <w:rPr>
          <w:noProof/>
        </w:rPr>
        <w:lastRenderedPageBreak/>
        <w:pict>
          <v:shape id="Picture 12" o:spid="_x0000_i1032" type="#_x0000_t75" style="width:451.2pt;height:300.6pt;visibility:visible">
            <v:imagedata r:id="rId23" o:title=""/>
          </v:shape>
        </w:pict>
      </w:r>
      <w:r w:rsidR="007B5E15">
        <w:t xml:space="preserve"> </w:t>
      </w:r>
    </w:p>
    <w:p w:rsidR="007B5E15" w:rsidRDefault="007B5E15">
      <w:pPr>
        <w:spacing w:after="0" w:line="240" w:lineRule="auto"/>
        <w:ind w:firstLine="709"/>
        <w:jc w:val="both"/>
      </w:pPr>
    </w:p>
    <w:p w:rsidR="007B5E15" w:rsidRDefault="007B5E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Сделайте вывод об 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условиях проживания семьи Островских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это время, об их материальном положении.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8.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тяжелую болезнь, Островский считал себя счастливым человеком. В столовой-гостиной находится фотография, где запечатлены супруги Н. А. и Р. П. Островские. 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6E0E3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13" o:spid="_x0000_s1030" type="#_x0000_t75" style="position:absolute;left:0;text-align:left;margin-left:0;margin-top:10.9pt;width:463.5pt;height:324.5pt;z-index:4;visibility:visible" o:allowoverlap="f">
            <v:imagedata r:id="rId24" o:title=""/>
          </v:shape>
        </w:pic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является подтверждением его чувства? 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</w:p>
    <w:p w:rsidR="007B5E15" w:rsidRDefault="007B5E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_______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9.</w: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прихожей квартиры изучите представленные в витрине документы и фотографии. </w:t>
      </w:r>
    </w:p>
    <w:p w:rsidR="007B5E15" w:rsidRDefault="007F2BAA">
      <w:pPr>
        <w:spacing w:after="0" w:line="240" w:lineRule="auto"/>
        <w:ind w:firstLine="709"/>
        <w:jc w:val="both"/>
      </w:pPr>
      <w:bookmarkStart w:id="1" w:name="_dx_frag_StartFragment"/>
      <w:bookmarkEnd w:id="1"/>
      <w:r>
        <w:rPr>
          <w:noProof/>
        </w:rPr>
        <w:lastRenderedPageBreak/>
        <w:pict>
          <v:shape id="Picture 14" o:spid="_x0000_i1033" type="#_x0000_t75" style="width:489.6pt;height:326.4pt;visibility:visible">
            <v:imagedata r:id="rId25" o:title=""/>
          </v:shape>
        </w:pict>
      </w:r>
      <w:r w:rsidR="007B5E15">
        <w:t xml:space="preserve"> </w:t>
      </w:r>
    </w:p>
    <w:p w:rsidR="007B5E15" w:rsidRDefault="007B5E15">
      <w:pPr>
        <w:spacing w:after="0" w:line="240" w:lineRule="auto"/>
        <w:ind w:firstLine="709"/>
        <w:jc w:val="both"/>
      </w:pPr>
    </w:p>
    <w:p w:rsidR="007B5E15" w:rsidRDefault="007F2B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Picture 15" o:spid="_x0000_i1034" type="#_x0000_t75" style="width:235.8pt;height:314.4pt;visibility:visible">
            <v:imagedata r:id="rId26" o:title=""/>
          </v:shape>
        </w:pict>
      </w: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 w:rsidP="0039390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Определите, что стало духовным наследием семьи Николая Алексеевича и 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 xml:space="preserve">Раисы Порфирьевны Островских.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</w:t>
      </w:r>
    </w:p>
    <w:p w:rsidR="007B5E15" w:rsidRDefault="007B5E1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_______________________________________________________________________________________________</w:t>
      </w:r>
      <w:r w:rsidR="00423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</w:t>
      </w:r>
    </w:p>
    <w:p w:rsidR="007B5E15" w:rsidRDefault="007B5E15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Pr="000D6EF9" w:rsidRDefault="004234C7" w:rsidP="0028637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Итоговые задания.</w:t>
      </w:r>
    </w:p>
    <w:p w:rsidR="007B5E15" w:rsidRDefault="007B5E15" w:rsidP="004234C7">
      <w:pPr>
        <w:pStyle w:val="a9"/>
        <w:numPr>
          <w:ilvl w:val="0"/>
          <w:numId w:val="1"/>
        </w:numPr>
        <w:tabs>
          <w:tab w:val="left" w:pos="1276"/>
          <w:tab w:val="left" w:pos="1701"/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Сравните особенности брака и семейных взаимоотношений в дореволюционной и в послереволюционной </w:t>
      </w:r>
      <w:r w:rsidR="004234C7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России </w:t>
      </w:r>
      <w:r w:rsidRPr="000D6EF9">
        <w:rPr>
          <w:rFonts w:ascii="Times New Roman" w:hAnsi="Times New Roman" w:cs="Times New Roman"/>
          <w:color w:val="000000"/>
          <w:sz w:val="28"/>
          <w:szCs w:val="28"/>
        </w:rPr>
        <w:t>на примере двух поколений семьи Островских. Какая из этих моделей брака ближе современным российским семьям?</w:t>
      </w:r>
    </w:p>
    <w:p w:rsidR="007B5E15" w:rsidRPr="000D6EF9" w:rsidRDefault="007B5E15" w:rsidP="0028637B">
      <w:pPr>
        <w:pStyle w:val="a9"/>
        <w:tabs>
          <w:tab w:val="left" w:pos="354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34C7">
        <w:rPr>
          <w:rFonts w:ascii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</w:t>
      </w:r>
    </w:p>
    <w:p w:rsidR="007B5E15" w:rsidRDefault="007B5E15" w:rsidP="0028637B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Pr="000D6EF9" w:rsidRDefault="004234C7" w:rsidP="0028637B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7B5E15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Обсудите правовое положение детей в Российской империи в начале </w:t>
      </w:r>
      <w:r w:rsidR="007B5E15" w:rsidRPr="000D6EF9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="007B5E15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 века и в наши дни, используйте информацию</w:t>
      </w:r>
      <w:r w:rsidR="006E0E3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B5E15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0E30">
        <w:rPr>
          <w:rFonts w:ascii="Times New Roman" w:hAnsi="Times New Roman" w:cs="Times New Roman"/>
          <w:color w:val="000000"/>
          <w:sz w:val="28"/>
          <w:szCs w:val="28"/>
        </w:rPr>
        <w:t xml:space="preserve">данную в первом </w:t>
      </w:r>
      <w:r w:rsidR="006E0E30">
        <w:rPr>
          <w:rFonts w:ascii="Times New Roman" w:hAnsi="Times New Roman" w:cs="Times New Roman"/>
          <w:color w:val="000000"/>
          <w:sz w:val="28"/>
          <w:szCs w:val="28"/>
        </w:rPr>
        <w:t xml:space="preserve">рабочем листе </w:t>
      </w:r>
      <w:r w:rsidR="006E0E30" w:rsidRPr="000D6EF9">
        <w:rPr>
          <w:rFonts w:ascii="Times New Roman" w:hAnsi="Times New Roman" w:cs="Times New Roman"/>
          <w:color w:val="000000"/>
          <w:sz w:val="28"/>
          <w:szCs w:val="28"/>
        </w:rPr>
        <w:t>и полученную на уроке обществознания</w:t>
      </w:r>
      <w:r w:rsidR="007B5E15" w:rsidRPr="000D6EF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B5E15" w:rsidRDefault="007B5E15" w:rsidP="0028637B">
      <w:pPr>
        <w:pStyle w:val="a9"/>
        <w:tabs>
          <w:tab w:val="left" w:pos="35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15" w:rsidRDefault="007B5E15">
      <w:pPr>
        <w:rPr>
          <w:rFonts w:ascii="Times New Roman" w:hAnsi="Times New Roman" w:cs="Times New Roman"/>
          <w:color w:val="000000"/>
          <w:sz w:val="28"/>
          <w:szCs w:val="28"/>
        </w:rPr>
      </w:pPr>
    </w:p>
    <w:sectPr w:rsidR="007B5E15" w:rsidSect="0030147F">
      <w:pgSz w:w="11906" w:h="16838" w:code="9"/>
      <w:pgMar w:top="1134" w:right="1134" w:bottom="1134" w:left="1134" w:header="0" w:footer="0" w:gutter="0"/>
      <w:pgNumType w:chapSep="period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26955"/>
    <w:multiLevelType w:val="hybridMultilevel"/>
    <w:tmpl w:val="AF641F82"/>
    <w:lvl w:ilvl="0" w:tplc="A3CC42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47F"/>
    <w:rsid w:val="00087498"/>
    <w:rsid w:val="000D6EF9"/>
    <w:rsid w:val="001012BE"/>
    <w:rsid w:val="0011767B"/>
    <w:rsid w:val="00203B47"/>
    <w:rsid w:val="0028637B"/>
    <w:rsid w:val="002D1FD0"/>
    <w:rsid w:val="0030147F"/>
    <w:rsid w:val="00393900"/>
    <w:rsid w:val="0040620A"/>
    <w:rsid w:val="004234C7"/>
    <w:rsid w:val="00612A8F"/>
    <w:rsid w:val="006E0E30"/>
    <w:rsid w:val="00755D27"/>
    <w:rsid w:val="007B5E15"/>
    <w:rsid w:val="007F2BAA"/>
    <w:rsid w:val="008C2C57"/>
    <w:rsid w:val="008F2110"/>
    <w:rsid w:val="00901543"/>
    <w:rsid w:val="009A030B"/>
    <w:rsid w:val="009F4F4E"/>
    <w:rsid w:val="00A23029"/>
    <w:rsid w:val="00AB4C45"/>
    <w:rsid w:val="00B41E40"/>
    <w:rsid w:val="00B84D96"/>
    <w:rsid w:val="00C14563"/>
    <w:rsid w:val="00C904BB"/>
    <w:rsid w:val="00CD72C0"/>
    <w:rsid w:val="00D4513C"/>
    <w:rsid w:val="00DA56AF"/>
    <w:rsid w:val="00E1621A"/>
    <w:rsid w:val="00EF157D"/>
    <w:rsid w:val="00E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47F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uiPriority w:val="99"/>
    <w:rsid w:val="0030147F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4">
    <w:name w:val="Body Text"/>
    <w:basedOn w:val="a"/>
    <w:link w:val="a5"/>
    <w:uiPriority w:val="99"/>
    <w:rsid w:val="0030147F"/>
    <w:pPr>
      <w:spacing w:after="140" w:line="288" w:lineRule="auto"/>
    </w:pPr>
  </w:style>
  <w:style w:type="character" w:customStyle="1" w:styleId="a5">
    <w:name w:val="Основной текст Знак"/>
    <w:link w:val="a4"/>
    <w:uiPriority w:val="99"/>
    <w:semiHidden/>
    <w:locked/>
    <w:rsid w:val="00AB4C45"/>
    <w:rPr>
      <w:rFonts w:ascii="Calibri" w:hAnsi="Calibri" w:cs="Calibri"/>
    </w:rPr>
  </w:style>
  <w:style w:type="paragraph" w:styleId="a6">
    <w:name w:val="List"/>
    <w:basedOn w:val="a4"/>
    <w:uiPriority w:val="99"/>
    <w:rsid w:val="0030147F"/>
  </w:style>
  <w:style w:type="paragraph" w:styleId="a7">
    <w:name w:val="caption"/>
    <w:basedOn w:val="a"/>
    <w:uiPriority w:val="99"/>
    <w:qFormat/>
    <w:rsid w:val="0030147F"/>
    <w:pPr>
      <w:suppressLineNumbers/>
      <w:spacing w:before="120" w:after="120"/>
    </w:pPr>
    <w:rPr>
      <w:i/>
      <w:iCs/>
      <w:sz w:val="24"/>
      <w:szCs w:val="24"/>
    </w:rPr>
  </w:style>
  <w:style w:type="paragraph" w:styleId="1">
    <w:name w:val="index 1"/>
    <w:basedOn w:val="a"/>
    <w:next w:val="a"/>
    <w:autoRedefine/>
    <w:uiPriority w:val="99"/>
    <w:semiHidden/>
    <w:rsid w:val="0040620A"/>
    <w:pPr>
      <w:ind w:left="220" w:hanging="220"/>
    </w:pPr>
  </w:style>
  <w:style w:type="paragraph" w:styleId="a8">
    <w:name w:val="index heading"/>
    <w:basedOn w:val="a"/>
    <w:uiPriority w:val="99"/>
    <w:semiHidden/>
    <w:rsid w:val="0030147F"/>
    <w:pPr>
      <w:suppressLineNumbers/>
    </w:pPr>
  </w:style>
  <w:style w:type="paragraph" w:styleId="a9">
    <w:name w:val="List Paragraph"/>
    <w:basedOn w:val="a"/>
    <w:uiPriority w:val="99"/>
    <w:qFormat/>
    <w:rsid w:val="0030147F"/>
    <w:pPr>
      <w:ind w:left="720"/>
    </w:pPr>
  </w:style>
  <w:style w:type="paragraph" w:styleId="aa">
    <w:name w:val="Balloon Text"/>
    <w:basedOn w:val="a"/>
    <w:link w:val="ab"/>
    <w:uiPriority w:val="99"/>
    <w:semiHidden/>
    <w:rsid w:val="0030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30147F"/>
    <w:rPr>
      <w:rFonts w:ascii="Tahoma" w:hAnsi="Tahoma" w:cs="Tahoma"/>
      <w:sz w:val="16"/>
      <w:szCs w:val="16"/>
    </w:rPr>
  </w:style>
  <w:style w:type="character" w:styleId="ac">
    <w:name w:val="line number"/>
    <w:basedOn w:val="a0"/>
    <w:uiPriority w:val="99"/>
    <w:semiHidden/>
    <w:rsid w:val="0030147F"/>
  </w:style>
  <w:style w:type="character" w:styleId="ad">
    <w:name w:val="Hyperlink"/>
    <w:uiPriority w:val="99"/>
    <w:rsid w:val="0030147F"/>
    <w:rPr>
      <w:color w:val="0000FF"/>
      <w:u w:val="single"/>
    </w:rPr>
  </w:style>
  <w:style w:type="character" w:styleId="ae">
    <w:name w:val="Emphasis"/>
    <w:uiPriority w:val="99"/>
    <w:qFormat/>
    <w:rsid w:val="0030147F"/>
    <w:rPr>
      <w:i/>
      <w:iCs/>
    </w:rPr>
  </w:style>
  <w:style w:type="table" w:styleId="10">
    <w:name w:val="Table Simple 1"/>
    <w:basedOn w:val="a1"/>
    <w:uiPriority w:val="99"/>
    <w:rsid w:val="0030147F"/>
    <w:rPr>
      <w:rFonts w:cs="Liberation Serif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68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linktr.ee%2Ftverskaya14&amp;cc_key=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tverskaya14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ck.ru/SYQEQ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clck.ru/SYQAv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clck.ru/SYQ6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BED92-FFC8-4940-B826-72E14E88C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Полина</cp:lastModifiedBy>
  <cp:revision>9</cp:revision>
  <dcterms:created xsi:type="dcterms:W3CDTF">2020-11-12T11:48:00Z</dcterms:created>
  <dcterms:modified xsi:type="dcterms:W3CDTF">2020-12-21T14:06:00Z</dcterms:modified>
</cp:coreProperties>
</file>